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4A17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 w14:paraId="5B56AFD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b/>
          <w:bCs/>
          <w:sz w:val="44"/>
          <w:szCs w:val="44"/>
        </w:rPr>
      </w:pPr>
    </w:p>
    <w:p w14:paraId="0F9D76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</w:pPr>
      <w:r>
        <w:rPr>
          <w:b/>
          <w:bCs/>
          <w:sz w:val="44"/>
          <w:szCs w:val="44"/>
        </w:rPr>
        <w:t>报价函</w:t>
      </w:r>
      <w:r>
        <w:t xml:space="preserve"> </w:t>
      </w:r>
    </w:p>
    <w:p w14:paraId="24E49EA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</w:pPr>
    </w:p>
    <w:p w14:paraId="15A6C5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德阳高新国有资本投资运营有限</w:t>
      </w:r>
      <w:r>
        <w:rPr>
          <w:rFonts w:hint="eastAsia" w:ascii="宋体" w:hAnsi="宋体" w:eastAsia="宋体" w:cs="宋体"/>
          <w:sz w:val="32"/>
          <w:szCs w:val="32"/>
        </w:rPr>
        <w:t>公司：</w:t>
      </w:r>
      <w:r>
        <w:rPr>
          <w:rFonts w:hint="eastAsia" w:ascii="宋体" w:hAnsi="宋体" w:eastAsia="宋体" w:cs="宋体"/>
        </w:rPr>
        <w:t xml:space="preserve"> </w:t>
      </w:r>
    </w:p>
    <w:p w14:paraId="0EB70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关于</w:t>
      </w:r>
      <w:r>
        <w:rPr>
          <w:rFonts w:hint="eastAsia" w:ascii="宋体" w:hAnsi="宋体" w:eastAsia="宋体" w:cs="宋体"/>
          <w:sz w:val="32"/>
          <w:szCs w:val="32"/>
          <w:u w:val="thick"/>
        </w:rPr>
        <w:t>德阳高新国有资本投资运营有限公司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thick"/>
        </w:rPr>
        <w:t>采购高新建材等7家公司7笔贷款财务咨询服务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thick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结合该服务的特点及服务工作内容，经仔细研究决定，我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（单位名称）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的报价金额为</w:t>
      </w:r>
      <w:r>
        <w:rPr>
          <w:rFonts w:hint="eastAsia" w:ascii="宋体" w:hAnsi="宋体" w:eastAsia="宋体" w:cs="宋体"/>
          <w:sz w:val="32"/>
          <w:szCs w:val="32"/>
          <w:u w:val="thick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thick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thick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元</w:t>
      </w:r>
      <w:r>
        <w:rPr>
          <w:rFonts w:hint="eastAsia" w:ascii="宋体" w:hAnsi="宋体" w:eastAsia="宋体" w:cs="宋体"/>
          <w:sz w:val="32"/>
          <w:szCs w:val="32"/>
          <w:u w:val="none"/>
        </w:rPr>
        <w:t>（大写：人民币</w:t>
      </w:r>
      <w:r>
        <w:rPr>
          <w:rFonts w:hint="eastAsia" w:ascii="宋体" w:hAnsi="宋体" w:eastAsia="宋体" w:cs="宋体"/>
          <w:sz w:val="32"/>
          <w:szCs w:val="32"/>
          <w:u w:val="thick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）。</w:t>
      </w:r>
    </w:p>
    <w:p w14:paraId="48E04C8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5767229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left"/>
        <w:textAlignment w:val="auto"/>
        <w:rPr>
          <w:rFonts w:hint="default" w:ascii="宋体" w:hAnsi="宋体" w:eastAsia="宋体" w:cs="宋体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注：所有报价均用人民</w:t>
      </w:r>
      <w:bookmarkStart w:id="0" w:name="_GoBack"/>
      <w:bookmarkEnd w:id="0"/>
      <w:r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  <w:t>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14:paraId="5071C6F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</w:p>
    <w:p w14:paraId="41564A1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</w:p>
    <w:p w14:paraId="14074F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单位名称：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（公章）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</w:t>
      </w:r>
    </w:p>
    <w:p w14:paraId="057C8F5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3832" w:leftChars="1520" w:right="0" w:hanging="640" w:hanging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 系 人：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</w:p>
    <w:p w14:paraId="69841AF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left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</w:p>
    <w:p w14:paraId="4C3ADAA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158"/>
        <w:jc w:val="both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日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 期：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 w14:paraId="57E79F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D9C380-232A-43BC-BBFF-9E59A52EDE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45F4192"/>
    <w:rsid w:val="11C07F30"/>
    <w:rsid w:val="4091643D"/>
    <w:rsid w:val="533710DA"/>
    <w:rsid w:val="61D06DB2"/>
    <w:rsid w:val="78001E9C"/>
    <w:rsid w:val="7D14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rPr>
      <w:sz w:val="24"/>
    </w:rPr>
  </w:style>
  <w:style w:type="paragraph" w:customStyle="1" w:styleId="6">
    <w:name w:val="Body text|1"/>
    <w:basedOn w:val="1"/>
    <w:qFormat/>
    <w:uiPriority w:val="0"/>
    <w:pPr>
      <w:spacing w:line="401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224</Characters>
  <Lines>0</Lines>
  <Paragraphs>0</Paragraphs>
  <TotalTime>2</TotalTime>
  <ScaleCrop>false</ScaleCrop>
  <LinksUpToDate>false</LinksUpToDate>
  <CharactersWithSpaces>322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2024-07-24T01:22:00Z</dcterms:created>
  <dc:creator>Administrator</dc:creator>
  <cp:lastModifiedBy>小毅哥</cp:lastModifiedBy>
  <cp:lastPrinted>2024-07-30T08:48:00Z</cp:lastPrinted>
  <dcterms:modified xsi:type="dcterms:W3CDTF">2024-08-01T08:04:32Z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EB21391C686F46FAA1B82EE66E0D2875_13</vt:lpwstr>
  </property>
</Properties>
</file>